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AE" w:rsidRDefault="00CD6FA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D6FAE" w:rsidRDefault="00CD6FAE">
      <w:pPr>
        <w:pStyle w:val="ConsPlusNormal"/>
        <w:ind w:firstLine="540"/>
        <w:jc w:val="both"/>
      </w:pPr>
    </w:p>
    <w:p w:rsidR="00CD6FAE" w:rsidRDefault="00CD6FAE">
      <w:pPr>
        <w:pStyle w:val="ConsPlusTitle"/>
        <w:jc w:val="center"/>
      </w:pPr>
      <w:r>
        <w:t>ПРАВИТЕЛЬСТВО РОССИЙСКОЙ ФЕДЕРАЦИИ</w:t>
      </w:r>
    </w:p>
    <w:p w:rsidR="00CD6FAE" w:rsidRDefault="00CD6FAE">
      <w:pPr>
        <w:pStyle w:val="ConsPlusTitle"/>
        <w:jc w:val="center"/>
      </w:pPr>
    </w:p>
    <w:p w:rsidR="00CD6FAE" w:rsidRDefault="00CD6FAE">
      <w:pPr>
        <w:pStyle w:val="ConsPlusTitle"/>
        <w:jc w:val="center"/>
      </w:pPr>
      <w:r>
        <w:t>ПОСТАНОВЛЕНИЕ</w:t>
      </w:r>
    </w:p>
    <w:p w:rsidR="00CD6FAE" w:rsidRDefault="00CD6FAE">
      <w:pPr>
        <w:pStyle w:val="ConsPlusTitle"/>
        <w:jc w:val="center"/>
      </w:pPr>
      <w:r>
        <w:t>от 3 апреля 2013 г. N 290</w:t>
      </w:r>
    </w:p>
    <w:p w:rsidR="00CD6FAE" w:rsidRDefault="00CD6FAE">
      <w:pPr>
        <w:pStyle w:val="ConsPlusTitle"/>
        <w:jc w:val="center"/>
      </w:pPr>
    </w:p>
    <w:p w:rsidR="00CD6FAE" w:rsidRDefault="00CD6FAE">
      <w:pPr>
        <w:pStyle w:val="ConsPlusTitle"/>
        <w:jc w:val="center"/>
      </w:pPr>
      <w:r>
        <w:t>О МИНИМАЛЬНОМ ПЕРЕЧНЕ</w:t>
      </w:r>
    </w:p>
    <w:p w:rsidR="00CD6FAE" w:rsidRDefault="00CD6FAE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CD6FAE" w:rsidRDefault="00CD6FAE">
      <w:pPr>
        <w:pStyle w:val="ConsPlusTitle"/>
        <w:jc w:val="center"/>
      </w:pPr>
      <w:r>
        <w:t>СОДЕРЖАНИЯ ОБЩЕГО ИМУЩЕСТВА В МНОГОКВАРТИРНОМ ДОМЕ,</w:t>
      </w:r>
    </w:p>
    <w:p w:rsidR="00CD6FAE" w:rsidRDefault="00CD6FAE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ИХ ОКАЗАНИЯ И ВЫПОЛНЕНИЯ</w:t>
      </w:r>
    </w:p>
    <w:p w:rsidR="00CD6FAE" w:rsidRDefault="00CD6FAE">
      <w:pPr>
        <w:pStyle w:val="ConsPlusNormal"/>
        <w:ind w:firstLine="540"/>
        <w:jc w:val="both"/>
      </w:pPr>
    </w:p>
    <w:p w:rsidR="00CD6FAE" w:rsidRDefault="00CD6FA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CD6FAE" w:rsidRDefault="00CD6FAE">
      <w:pPr>
        <w:pStyle w:val="ConsPlusNormal"/>
        <w:ind w:firstLine="540"/>
        <w:jc w:val="both"/>
      </w:pPr>
      <w:r>
        <w:t>1. Утвердить прилагаемые:</w:t>
      </w:r>
    </w:p>
    <w:p w:rsidR="00CD6FAE" w:rsidRDefault="00CD6FAE">
      <w:pPr>
        <w:pStyle w:val="ConsPlusNormal"/>
        <w:ind w:firstLine="540"/>
        <w:jc w:val="both"/>
      </w:pPr>
      <w:r>
        <w:t xml:space="preserve">минимальный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CD6FAE" w:rsidRDefault="00CD6FAE">
      <w:pPr>
        <w:pStyle w:val="ConsPlusNormal"/>
        <w:ind w:firstLine="540"/>
        <w:jc w:val="both"/>
      </w:pPr>
      <w:hyperlink w:anchor="P228" w:history="1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CD6FAE" w:rsidRDefault="00CD6FAE">
      <w:pPr>
        <w:pStyle w:val="ConsPlusNormal"/>
        <w:ind w:firstLine="540"/>
        <w:jc w:val="both"/>
      </w:pPr>
      <w:hyperlink w:anchor="P268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CD6FAE" w:rsidRDefault="00CD6FAE">
      <w:pPr>
        <w:pStyle w:val="ConsPlusNormal"/>
        <w:ind w:firstLine="540"/>
        <w:jc w:val="both"/>
      </w:pPr>
      <w:r>
        <w:t xml:space="preserve">2. Установить, что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228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CD6FAE" w:rsidRDefault="00CD6FAE">
      <w:pPr>
        <w:pStyle w:val="ConsPlusNormal"/>
        <w:ind w:firstLine="540"/>
        <w:jc w:val="both"/>
      </w:pPr>
    </w:p>
    <w:p w:rsidR="00CD6FAE" w:rsidRDefault="00CD6FAE">
      <w:pPr>
        <w:pStyle w:val="ConsPlusNormal"/>
        <w:jc w:val="right"/>
      </w:pPr>
      <w:r>
        <w:t>Председатель Правительства</w:t>
      </w:r>
    </w:p>
    <w:p w:rsidR="00CD6FAE" w:rsidRDefault="00CD6FAE">
      <w:pPr>
        <w:pStyle w:val="ConsPlusNormal"/>
        <w:jc w:val="right"/>
      </w:pPr>
      <w:r>
        <w:t>Российской Федерации</w:t>
      </w:r>
    </w:p>
    <w:p w:rsidR="00CD6FAE" w:rsidRDefault="00CD6FAE">
      <w:pPr>
        <w:pStyle w:val="ConsPlusNormal"/>
        <w:jc w:val="right"/>
      </w:pPr>
      <w:r>
        <w:t>Д.МЕДВЕДЕВ</w:t>
      </w:r>
    </w:p>
    <w:p w:rsidR="00CD6FAE" w:rsidRDefault="00CD6FAE">
      <w:pPr>
        <w:pStyle w:val="ConsPlusNormal"/>
        <w:jc w:val="right"/>
      </w:pPr>
    </w:p>
    <w:p w:rsidR="00CD6FAE" w:rsidRDefault="00CD6FAE">
      <w:pPr>
        <w:pStyle w:val="ConsPlusNormal"/>
        <w:jc w:val="right"/>
      </w:pPr>
    </w:p>
    <w:p w:rsidR="00CD6FAE" w:rsidRDefault="00CD6FAE">
      <w:pPr>
        <w:pStyle w:val="ConsPlusNormal"/>
        <w:jc w:val="right"/>
      </w:pPr>
    </w:p>
    <w:p w:rsidR="00CD6FAE" w:rsidRDefault="00CD6FAE">
      <w:pPr>
        <w:pStyle w:val="ConsPlusNormal"/>
        <w:jc w:val="right"/>
      </w:pPr>
    </w:p>
    <w:p w:rsidR="00CD6FAE" w:rsidRDefault="00CD6FAE">
      <w:pPr>
        <w:pStyle w:val="ConsPlusNormal"/>
        <w:jc w:val="right"/>
      </w:pPr>
    </w:p>
    <w:p w:rsidR="00CD6FAE" w:rsidRDefault="00CD6FAE">
      <w:pPr>
        <w:pStyle w:val="ConsPlusNormal"/>
        <w:jc w:val="right"/>
      </w:pPr>
      <w:r>
        <w:t>Утвержден</w:t>
      </w:r>
    </w:p>
    <w:p w:rsidR="00CD6FAE" w:rsidRDefault="00CD6FAE">
      <w:pPr>
        <w:pStyle w:val="ConsPlusNormal"/>
        <w:jc w:val="right"/>
      </w:pPr>
      <w:r>
        <w:t>постановлением Правительства</w:t>
      </w:r>
    </w:p>
    <w:p w:rsidR="00CD6FAE" w:rsidRDefault="00CD6FAE">
      <w:pPr>
        <w:pStyle w:val="ConsPlusNormal"/>
        <w:jc w:val="right"/>
      </w:pPr>
      <w:r>
        <w:t>Российской Федерации</w:t>
      </w:r>
    </w:p>
    <w:p w:rsidR="00CD6FAE" w:rsidRDefault="00CD6FAE">
      <w:pPr>
        <w:pStyle w:val="ConsPlusNormal"/>
        <w:jc w:val="right"/>
      </w:pPr>
      <w:r>
        <w:t>от 3 апреля 2013 г. N 290</w:t>
      </w:r>
    </w:p>
    <w:p w:rsidR="00CD6FAE" w:rsidRDefault="00CD6FAE">
      <w:pPr>
        <w:pStyle w:val="ConsPlusNormal"/>
        <w:ind w:firstLine="540"/>
        <w:jc w:val="both"/>
      </w:pPr>
    </w:p>
    <w:p w:rsidR="00CD6FAE" w:rsidRDefault="00CD6FAE">
      <w:pPr>
        <w:pStyle w:val="ConsPlusTitle"/>
        <w:jc w:val="center"/>
      </w:pPr>
      <w:bookmarkStart w:id="0" w:name="P31"/>
      <w:bookmarkEnd w:id="0"/>
      <w:r>
        <w:t>МИНИМАЛЬНЫЙ ПЕРЕЧЕНЬ</w:t>
      </w:r>
    </w:p>
    <w:p w:rsidR="00CD6FAE" w:rsidRDefault="00CD6FAE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CD6FAE" w:rsidRDefault="00CD6FAE">
      <w:pPr>
        <w:pStyle w:val="ConsPlusTitle"/>
        <w:jc w:val="center"/>
      </w:pPr>
      <w:r>
        <w:t>СОДЕРЖАНИЯ ОБЩЕГО ИМУЩЕСТВА В МНОГОКВАРТИРНОМ ДОМЕ</w:t>
      </w:r>
    </w:p>
    <w:p w:rsidR="00CD6FAE" w:rsidRDefault="00CD6FAE">
      <w:pPr>
        <w:pStyle w:val="ConsPlusNormal"/>
        <w:jc w:val="center"/>
      </w:pPr>
    </w:p>
    <w:p w:rsidR="00CD6FAE" w:rsidRDefault="00CD6FAE">
      <w:pPr>
        <w:pStyle w:val="ConsPlusNormal"/>
        <w:jc w:val="center"/>
      </w:pPr>
      <w:r>
        <w:t>I. Работы, необходимые для надлежащего содержания</w:t>
      </w:r>
    </w:p>
    <w:p w:rsidR="00CD6FAE" w:rsidRDefault="00CD6FAE">
      <w:pPr>
        <w:pStyle w:val="ConsPlusNormal"/>
        <w:jc w:val="center"/>
      </w:pPr>
      <w:proofErr w:type="gramStart"/>
      <w:r>
        <w:t>несущих конструкций (фундаментов, стен, колонн и столбов,</w:t>
      </w:r>
      <w:proofErr w:type="gramEnd"/>
    </w:p>
    <w:p w:rsidR="00CD6FAE" w:rsidRDefault="00CD6FAE">
      <w:pPr>
        <w:pStyle w:val="ConsPlusNormal"/>
        <w:jc w:val="center"/>
      </w:pPr>
      <w:r>
        <w:t>перекрытий и покрытий, балок, ригелей, лестниц, несущих</w:t>
      </w:r>
    </w:p>
    <w:p w:rsidR="00CD6FAE" w:rsidRDefault="00CD6FAE">
      <w:pPr>
        <w:pStyle w:val="ConsPlusNormal"/>
        <w:jc w:val="center"/>
      </w:pPr>
      <w:r>
        <w:t>элементов крыш) и ненесущих конструкций (перегородок,</w:t>
      </w:r>
    </w:p>
    <w:p w:rsidR="00CD6FAE" w:rsidRDefault="00CD6FAE">
      <w:pPr>
        <w:pStyle w:val="ConsPlusNormal"/>
        <w:jc w:val="center"/>
      </w:pPr>
      <w:r>
        <w:t>внутренней отделки, полов) многоквартирных домов</w:t>
      </w:r>
    </w:p>
    <w:p w:rsidR="00CD6FAE" w:rsidRDefault="00CD6FAE">
      <w:pPr>
        <w:pStyle w:val="ConsPlusNormal"/>
        <w:ind w:firstLine="540"/>
        <w:jc w:val="both"/>
      </w:pPr>
    </w:p>
    <w:p w:rsidR="00CD6FAE" w:rsidRDefault="00CD6FAE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CD6FAE" w:rsidRDefault="00CD6FAE">
      <w:pPr>
        <w:pStyle w:val="ConsPlusNormal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CD6FAE" w:rsidRDefault="00CD6FAE">
      <w:pPr>
        <w:pStyle w:val="ConsPlusNormal"/>
        <w:ind w:firstLine="540"/>
        <w:jc w:val="both"/>
      </w:pPr>
      <w:r>
        <w:lastRenderedPageBreak/>
        <w:t>проверка технического состояния видимых частей конструкций с выявлением:</w:t>
      </w:r>
    </w:p>
    <w:p w:rsidR="00CD6FAE" w:rsidRDefault="00CD6FAE">
      <w:pPr>
        <w:pStyle w:val="ConsPlusNormal"/>
        <w:ind w:firstLine="540"/>
        <w:jc w:val="both"/>
      </w:pPr>
      <w:r>
        <w:t>признаков неравномерных осадок фундаментов всех типов;</w:t>
      </w:r>
    </w:p>
    <w:p w:rsidR="00CD6FAE" w:rsidRDefault="00CD6FAE">
      <w:pPr>
        <w:pStyle w:val="ConsPlusNormal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CD6FAE" w:rsidRDefault="00CD6FAE">
      <w:pPr>
        <w:pStyle w:val="ConsPlusNormal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CD6FAE" w:rsidRDefault="00CD6FAE">
      <w:pPr>
        <w:pStyle w:val="ConsPlusNormal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CD6FAE" w:rsidRDefault="00CD6FAE">
      <w:pPr>
        <w:pStyle w:val="ConsPlusNormal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CD6FAE" w:rsidRDefault="00CD6FAE">
      <w:pPr>
        <w:pStyle w:val="ConsPlusNormal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CD6FAE" w:rsidRDefault="00CD6FAE">
      <w:pPr>
        <w:pStyle w:val="ConsPlusNormal"/>
        <w:ind w:firstLine="540"/>
        <w:jc w:val="both"/>
      </w:pPr>
      <w:r>
        <w:t>2. Работы, выполняемые в зданиях с подвалами:</w:t>
      </w:r>
    </w:p>
    <w:p w:rsidR="00CD6FAE" w:rsidRDefault="00CD6FAE">
      <w:pPr>
        <w:pStyle w:val="ConsPlusNormal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CD6FAE" w:rsidRDefault="00CD6FAE">
      <w:pPr>
        <w:pStyle w:val="ConsPlusNormal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CD6FAE" w:rsidRDefault="00CD6FAE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CD6FAE" w:rsidRDefault="00CD6FAE">
      <w:pPr>
        <w:pStyle w:val="ConsPlusNormal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CD6FAE" w:rsidRDefault="00CD6FAE">
      <w:pPr>
        <w:pStyle w:val="ConsPlusNormal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CD6FAE" w:rsidRDefault="00CD6FAE">
      <w:pPr>
        <w:pStyle w:val="ConsPlusNormal"/>
        <w:ind w:firstLine="540"/>
        <w:jc w:val="both"/>
      </w:pPr>
      <w: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CD6FAE" w:rsidRDefault="00CD6FAE">
      <w:pPr>
        <w:pStyle w:val="ConsPlusNormal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CD6FAE" w:rsidRDefault="00CD6FAE">
      <w:pPr>
        <w:pStyle w:val="ConsPlusNormal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CD6FAE" w:rsidRDefault="00CD6FAE">
      <w:pPr>
        <w:pStyle w:val="ConsPlusNormal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CD6FAE" w:rsidRDefault="00CD6FAE">
      <w:pPr>
        <w:pStyle w:val="ConsPlusNormal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CD6FAE" w:rsidRDefault="00CD6FAE">
      <w:pPr>
        <w:pStyle w:val="ConsPlusNormal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CD6FAE" w:rsidRDefault="00CD6FAE">
      <w:pPr>
        <w:pStyle w:val="ConsPlusNormal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CD6FAE" w:rsidRDefault="00CD6FAE">
      <w:pPr>
        <w:pStyle w:val="ConsPlusNormal"/>
        <w:ind w:firstLine="540"/>
        <w:jc w:val="both"/>
      </w:pPr>
      <w: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CD6FAE" w:rsidRDefault="00CD6FAE">
      <w:pPr>
        <w:pStyle w:val="ConsPlusNormal"/>
        <w:ind w:firstLine="540"/>
        <w:jc w:val="both"/>
      </w:pPr>
      <w:r>
        <w:t xml:space="preserve">выявление наличия, характера и величины трещин в сводах, изменений состояния кладки, </w:t>
      </w:r>
      <w:r>
        <w:lastRenderedPageBreak/>
        <w:t>коррозии балок в домах с перекрытиями из кирпичных сводов;</w:t>
      </w:r>
    </w:p>
    <w:p w:rsidR="00CD6FAE" w:rsidRDefault="00CD6FAE">
      <w:pPr>
        <w:pStyle w:val="ConsPlusNormal"/>
        <w:ind w:firstLine="540"/>
        <w:jc w:val="both"/>
      </w:pPr>
      <w: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CD6FAE" w:rsidRDefault="00CD6FAE">
      <w:pPr>
        <w:pStyle w:val="ConsPlusNormal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CD6FAE" w:rsidRDefault="00CD6FAE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D6FAE" w:rsidRDefault="00CD6FAE">
      <w:pPr>
        <w:pStyle w:val="ConsPlusNormal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CD6FAE" w:rsidRDefault="00CD6FAE">
      <w:pPr>
        <w:pStyle w:val="ConsPlusNormal"/>
        <w:ind w:firstLine="540"/>
        <w:jc w:val="both"/>
      </w:pPr>
      <w:proofErr w:type="gramStart"/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  <w:proofErr w:type="gramEnd"/>
    </w:p>
    <w:p w:rsidR="00CD6FAE" w:rsidRDefault="00CD6FAE">
      <w:pPr>
        <w:pStyle w:val="ConsPlusNormal"/>
        <w:ind w:firstLine="540"/>
        <w:jc w:val="both"/>
      </w:pPr>
      <w: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CD6FAE" w:rsidRDefault="00CD6FAE">
      <w:pPr>
        <w:pStyle w:val="ConsPlusNormal"/>
        <w:ind w:firstLine="54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CD6FAE" w:rsidRDefault="00CD6FAE">
      <w:pPr>
        <w:pStyle w:val="ConsPlusNormal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CD6FAE" w:rsidRDefault="00CD6FAE">
      <w:pPr>
        <w:pStyle w:val="ConsPlusNormal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CD6FAE" w:rsidRDefault="00CD6FAE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D6FAE" w:rsidRDefault="00CD6FAE">
      <w:pPr>
        <w:pStyle w:val="ConsPlusNormal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CD6FAE" w:rsidRDefault="00CD6FAE">
      <w:pPr>
        <w:pStyle w:val="ConsPlusNormal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CD6FAE" w:rsidRDefault="00CD6FAE">
      <w:pPr>
        <w:pStyle w:val="ConsPlusNormal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CD6FAE" w:rsidRDefault="00CD6FAE">
      <w:pPr>
        <w:pStyle w:val="ConsPlusNormal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CD6FAE" w:rsidRDefault="00CD6FAE">
      <w:pPr>
        <w:pStyle w:val="ConsPlusNormal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CD6FAE" w:rsidRDefault="00CD6FAE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D6FAE" w:rsidRDefault="00CD6FAE">
      <w:pPr>
        <w:pStyle w:val="ConsPlusNormal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CD6FAE" w:rsidRDefault="00CD6FAE">
      <w:pPr>
        <w:pStyle w:val="ConsPlusNormal"/>
        <w:ind w:firstLine="540"/>
        <w:jc w:val="both"/>
      </w:pPr>
      <w:r>
        <w:t>проверка кровли на отсутствие протечек;</w:t>
      </w:r>
    </w:p>
    <w:p w:rsidR="00CD6FAE" w:rsidRDefault="00CD6FAE">
      <w:pPr>
        <w:pStyle w:val="ConsPlusNormal"/>
        <w:ind w:firstLine="540"/>
        <w:jc w:val="both"/>
      </w:pPr>
      <w:proofErr w:type="gramStart"/>
      <w:r>
        <w:t>проверка молниезащитных устройств, заземления мачт и другого оборудования, расположенного на крыше;</w:t>
      </w:r>
      <w:proofErr w:type="gramEnd"/>
    </w:p>
    <w:p w:rsidR="00CD6FAE" w:rsidRDefault="00CD6FAE">
      <w:pPr>
        <w:pStyle w:val="ConsPlusNormal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CD6FAE" w:rsidRDefault="00CD6FAE">
      <w:pPr>
        <w:pStyle w:val="ConsPlusNormal"/>
        <w:ind w:firstLine="540"/>
        <w:jc w:val="both"/>
      </w:pPr>
      <w: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CD6FAE" w:rsidRDefault="00CD6FAE">
      <w:pPr>
        <w:pStyle w:val="ConsPlusNormal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CD6FAE" w:rsidRDefault="00CD6FAE">
      <w:pPr>
        <w:pStyle w:val="ConsPlusNormal"/>
        <w:ind w:firstLine="540"/>
        <w:jc w:val="both"/>
      </w:pPr>
      <w:r>
        <w:lastRenderedPageBreak/>
        <w:t>контроль состояния оборудования или устройств, предотвращающих образование наледи и сосулек;</w:t>
      </w:r>
    </w:p>
    <w:p w:rsidR="00CD6FAE" w:rsidRDefault="00CD6FAE">
      <w:pPr>
        <w:pStyle w:val="ConsPlusNormal"/>
        <w:ind w:firstLine="540"/>
        <w:jc w:val="both"/>
      </w:pPr>
      <w: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CD6FAE" w:rsidRDefault="00CD6FAE">
      <w:pPr>
        <w:pStyle w:val="ConsPlusNormal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CD6FAE" w:rsidRDefault="00CD6FAE">
      <w:pPr>
        <w:pStyle w:val="ConsPlusNormal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CD6FAE" w:rsidRDefault="00CD6FAE">
      <w:pPr>
        <w:pStyle w:val="ConsPlusNormal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CD6FAE" w:rsidRDefault="00CD6FAE">
      <w:pPr>
        <w:pStyle w:val="ConsPlusNormal"/>
        <w:ind w:firstLine="540"/>
        <w:jc w:val="both"/>
      </w:pPr>
      <w: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CD6FAE" w:rsidRDefault="00CD6FAE">
      <w:pPr>
        <w:pStyle w:val="ConsPlusNormal"/>
        <w:ind w:firstLine="540"/>
        <w:jc w:val="both"/>
      </w:pPr>
      <w: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CD6FAE" w:rsidRDefault="00CD6FAE">
      <w:pPr>
        <w:pStyle w:val="ConsPlusNormal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CD6FAE" w:rsidRDefault="00CD6FAE">
      <w:pPr>
        <w:pStyle w:val="ConsPlusNormal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CD6FAE" w:rsidRDefault="00CD6FAE">
      <w:pPr>
        <w:pStyle w:val="ConsPlusNormal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CD6FAE" w:rsidRDefault="00CD6FAE">
      <w:pPr>
        <w:pStyle w:val="ConsPlusNormal"/>
        <w:ind w:firstLine="540"/>
        <w:jc w:val="both"/>
      </w:pPr>
      <w:proofErr w:type="gramStart"/>
      <w:r>
        <w:t>выявление деформации и повреждений в несущих конструкциях, надежности крепления ограждений, выбоин и сколов в ступенях;</w:t>
      </w:r>
      <w:proofErr w:type="gramEnd"/>
    </w:p>
    <w:p w:rsidR="00CD6FAE" w:rsidRDefault="00CD6FAE">
      <w:pPr>
        <w:pStyle w:val="ConsPlusNormal"/>
        <w:ind w:firstLine="540"/>
        <w:jc w:val="both"/>
      </w:pPr>
      <w:proofErr w:type="gramStart"/>
      <w: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  <w:proofErr w:type="gramEnd"/>
    </w:p>
    <w:p w:rsidR="00CD6FAE" w:rsidRDefault="00CD6FAE">
      <w:pPr>
        <w:pStyle w:val="ConsPlusNormal"/>
        <w:ind w:firstLine="540"/>
        <w:jc w:val="both"/>
      </w:pPr>
      <w:r>
        <w:t xml:space="preserve">выявление прогибов косоуров, нарушения связи косоуров с площадками, коррозии металлических конструкций в домах с лестницами по </w:t>
      </w:r>
      <w:proofErr w:type="gramStart"/>
      <w:r>
        <w:t>стальным</w:t>
      </w:r>
      <w:proofErr w:type="gramEnd"/>
      <w:r>
        <w:t xml:space="preserve"> косоурам;</w:t>
      </w:r>
    </w:p>
    <w:p w:rsidR="00CD6FAE" w:rsidRDefault="00CD6FAE">
      <w:pPr>
        <w:pStyle w:val="ConsPlusNormal"/>
        <w:ind w:firstLine="540"/>
        <w:jc w:val="both"/>
      </w:pPr>
      <w: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CD6FAE" w:rsidRDefault="00CD6FAE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CD6FAE" w:rsidRDefault="00CD6FAE">
      <w:pPr>
        <w:pStyle w:val="ConsPlusNormal"/>
        <w:ind w:firstLine="540"/>
        <w:jc w:val="both"/>
      </w:pPr>
      <w:r>
        <w:t xml:space="preserve"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</w:t>
      </w:r>
      <w:proofErr w:type="gramStart"/>
      <w:r>
        <w:t>стальным</w:t>
      </w:r>
      <w:proofErr w:type="gramEnd"/>
      <w:r>
        <w:t xml:space="preserve"> косоурам;</w:t>
      </w:r>
    </w:p>
    <w:p w:rsidR="00CD6FAE" w:rsidRDefault="00CD6FAE">
      <w:pPr>
        <w:pStyle w:val="ConsPlusNormal"/>
        <w:ind w:firstLine="540"/>
        <w:jc w:val="both"/>
      </w:pPr>
      <w: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CD6FAE" w:rsidRDefault="00CD6FAE">
      <w:pPr>
        <w:pStyle w:val="ConsPlusNormal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CD6FAE" w:rsidRDefault="00CD6FAE">
      <w:pPr>
        <w:pStyle w:val="ConsPlusNormal"/>
        <w:ind w:firstLine="540"/>
        <w:jc w:val="both"/>
      </w:pPr>
      <w: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CD6FAE" w:rsidRDefault="00CD6FAE">
      <w:pPr>
        <w:pStyle w:val="ConsPlusNormal"/>
        <w:ind w:firstLine="540"/>
        <w:jc w:val="both"/>
      </w:pPr>
      <w:r>
        <w:t>контроль состояния и работоспособности подсветки информационных знаков, входов в подъезды (домовые знаки и т.д.);</w:t>
      </w:r>
    </w:p>
    <w:p w:rsidR="00CD6FAE" w:rsidRDefault="00CD6FAE">
      <w:pPr>
        <w:pStyle w:val="ConsPlusNormal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CD6FAE" w:rsidRDefault="00CD6FAE">
      <w:pPr>
        <w:pStyle w:val="ConsPlusNormal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CD6FAE" w:rsidRDefault="00CD6FAE">
      <w:pPr>
        <w:pStyle w:val="ConsPlusNormal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CD6FAE" w:rsidRDefault="00CD6FAE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D6FAE" w:rsidRDefault="00CD6FAE">
      <w:pPr>
        <w:pStyle w:val="ConsPlusNormal"/>
        <w:ind w:firstLine="540"/>
        <w:jc w:val="both"/>
      </w:pPr>
      <w:r>
        <w:lastRenderedPageBreak/>
        <w:t>10. Работы, выполняемые в целях надлежащего содержания перегородок в многоквартирных домах:</w:t>
      </w:r>
    </w:p>
    <w:p w:rsidR="00CD6FAE" w:rsidRDefault="00CD6FAE">
      <w:pPr>
        <w:pStyle w:val="ConsPlusNormal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CD6FAE" w:rsidRDefault="00CD6FAE">
      <w:pPr>
        <w:pStyle w:val="ConsPlusNormal"/>
        <w:ind w:firstLine="540"/>
        <w:jc w:val="both"/>
      </w:pPr>
      <w:r>
        <w:t>проверка звукоизоляции и огнезащиты;</w:t>
      </w:r>
    </w:p>
    <w:p w:rsidR="00CD6FAE" w:rsidRDefault="00CD6FAE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D6FAE" w:rsidRDefault="00CD6FAE">
      <w:pPr>
        <w:pStyle w:val="ConsPlusNormal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CD6FAE" w:rsidRDefault="00CD6FAE">
      <w:pPr>
        <w:pStyle w:val="ConsPlusNormal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CD6FAE" w:rsidRDefault="00CD6FAE">
      <w:pPr>
        <w:pStyle w:val="ConsPlusNormal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CD6FAE" w:rsidRDefault="00CD6FAE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D6FAE" w:rsidRDefault="00CD6FAE">
      <w:pPr>
        <w:pStyle w:val="ConsPlusNormal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CD6FAE" w:rsidRDefault="00CD6FAE">
      <w:pPr>
        <w:pStyle w:val="ConsPlusNormal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CD6FAE" w:rsidRDefault="00CD6FAE">
      <w:pPr>
        <w:pStyle w:val="ConsPlusNormal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CD6FAE" w:rsidRDefault="00CD6FAE">
      <w:pPr>
        <w:pStyle w:val="ConsPlusNormal"/>
        <w:ind w:firstLine="540"/>
        <w:jc w:val="both"/>
      </w:pPr>
    </w:p>
    <w:p w:rsidR="00CD6FAE" w:rsidRDefault="00CD6F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6FAE" w:rsidRDefault="00CD6FA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D6FAE" w:rsidRDefault="00CD6FAE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Правительства РФ от 14.05.2013 N 410 утвержден минимальный </w:t>
      </w:r>
      <w:hyperlink r:id="rId7" w:history="1">
        <w:r>
          <w:rPr>
            <w:color w:val="0000FF"/>
          </w:rPr>
          <w:t>перечень</w:t>
        </w:r>
      </w:hyperlink>
      <w:r>
        <w:rPr>
          <w:color w:val="0A2666"/>
        </w:rP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</w:r>
    </w:p>
    <w:p w:rsidR="00CD6FAE" w:rsidRDefault="00CD6F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6FAE" w:rsidRDefault="00CD6FAE">
      <w:pPr>
        <w:pStyle w:val="ConsPlusNormal"/>
        <w:jc w:val="center"/>
      </w:pPr>
      <w:r>
        <w:t>II. Работы, необходимые для надлежащего содержания</w:t>
      </w:r>
    </w:p>
    <w:p w:rsidR="00CD6FAE" w:rsidRDefault="00CD6FAE">
      <w:pPr>
        <w:pStyle w:val="ConsPlusNormal"/>
        <w:jc w:val="center"/>
      </w:pPr>
      <w:r>
        <w:t>оборудования и систем инженерно-технического обеспечения,</w:t>
      </w:r>
    </w:p>
    <w:p w:rsidR="00CD6FAE" w:rsidRDefault="00CD6FAE">
      <w:pPr>
        <w:pStyle w:val="ConsPlusNormal"/>
        <w:jc w:val="center"/>
      </w:pPr>
      <w:r>
        <w:t>входящих в состав общего имущества в многоквартирном доме</w:t>
      </w:r>
    </w:p>
    <w:p w:rsidR="00CD6FAE" w:rsidRDefault="00CD6FAE">
      <w:pPr>
        <w:pStyle w:val="ConsPlusNormal"/>
        <w:ind w:firstLine="540"/>
        <w:jc w:val="both"/>
      </w:pPr>
    </w:p>
    <w:p w:rsidR="00CD6FAE" w:rsidRDefault="00CD6FAE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CD6FAE" w:rsidRDefault="00CD6FAE">
      <w:pPr>
        <w:pStyle w:val="ConsPlusNormal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CD6FAE" w:rsidRDefault="00CD6FAE">
      <w:pPr>
        <w:pStyle w:val="ConsPlusNormal"/>
        <w:ind w:firstLine="540"/>
        <w:jc w:val="both"/>
      </w:pPr>
      <w:r>
        <w:t>при выявлении засоров - незамедлительное их устранение;</w:t>
      </w:r>
    </w:p>
    <w:p w:rsidR="00CD6FAE" w:rsidRDefault="00CD6FAE">
      <w:pPr>
        <w:pStyle w:val="ConsPlusNormal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CD6FAE" w:rsidRDefault="00CD6FAE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D6FAE" w:rsidRDefault="00CD6FAE">
      <w:pPr>
        <w:pStyle w:val="ConsPlusNormal"/>
        <w:ind w:firstLine="540"/>
        <w:jc w:val="both"/>
      </w:pPr>
      <w:r>
        <w:t>15. Работы, выполняемые в целях надлежащего содержания систем вентиляции и дымоудаления многоквартирных домов:</w:t>
      </w:r>
    </w:p>
    <w:p w:rsidR="00CD6FAE" w:rsidRDefault="00CD6FAE">
      <w:pPr>
        <w:pStyle w:val="ConsPlusNormal"/>
        <w:ind w:firstLine="540"/>
        <w:jc w:val="both"/>
      </w:pPr>
      <w: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CD6FAE" w:rsidRDefault="00CD6FAE">
      <w:pPr>
        <w:pStyle w:val="ConsPlusNormal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CD6FAE" w:rsidRDefault="00CD6FAE">
      <w:pPr>
        <w:pStyle w:val="ConsPlusNormal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CD6FAE" w:rsidRDefault="00CD6FAE">
      <w:pPr>
        <w:pStyle w:val="ConsPlusNormal"/>
        <w:ind w:firstLine="540"/>
        <w:jc w:val="both"/>
      </w:pPr>
      <w:r>
        <w:t xml:space="preserve">устранение неплотностей в вентиляционных каналах и шахтах, устранение засоров в </w:t>
      </w:r>
      <w:r>
        <w:lastRenderedPageBreak/>
        <w:t xml:space="preserve">каналах, устранение неисправностей шиберов и </w:t>
      </w:r>
      <w:proofErr w:type="gramStart"/>
      <w:r>
        <w:t>дроссель-клапанов</w:t>
      </w:r>
      <w:proofErr w:type="gramEnd"/>
      <w: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CD6FAE" w:rsidRDefault="00CD6FAE">
      <w:pPr>
        <w:pStyle w:val="ConsPlusNormal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CD6FAE" w:rsidRDefault="00CD6FAE">
      <w:pPr>
        <w:pStyle w:val="ConsPlusNormal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CD6FAE" w:rsidRDefault="00CD6FAE">
      <w:pPr>
        <w:pStyle w:val="ConsPlusNormal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CD6FAE" w:rsidRDefault="00CD6FAE">
      <w:pPr>
        <w:pStyle w:val="ConsPlusNormal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CD6FAE" w:rsidRDefault="00CD6FAE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D6FAE" w:rsidRDefault="00CD6FAE">
      <w:pPr>
        <w:pStyle w:val="ConsPlusNormal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CD6FAE" w:rsidRDefault="00CD6FAE">
      <w:pPr>
        <w:pStyle w:val="ConsPlusNormal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CD6FAE" w:rsidRDefault="00CD6FAE">
      <w:pPr>
        <w:pStyle w:val="ConsPlusNormal"/>
        <w:ind w:firstLine="540"/>
        <w:jc w:val="both"/>
      </w:pPr>
      <w: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CD6FAE" w:rsidRDefault="00CD6FAE">
      <w:pPr>
        <w:pStyle w:val="ConsPlusNormal"/>
        <w:ind w:firstLine="540"/>
        <w:jc w:val="both"/>
      </w:pPr>
      <w:r>
        <w:t>очистка от сажи дымоходов и труб печей;</w:t>
      </w:r>
    </w:p>
    <w:p w:rsidR="00CD6FAE" w:rsidRDefault="00CD6FAE">
      <w:pPr>
        <w:pStyle w:val="ConsPlusNormal"/>
        <w:ind w:firstLine="540"/>
        <w:jc w:val="both"/>
      </w:pPr>
      <w:r>
        <w:t>устранение завалов в дымовых каналах.</w:t>
      </w:r>
    </w:p>
    <w:p w:rsidR="00CD6FAE" w:rsidRDefault="00CD6FAE">
      <w:pPr>
        <w:pStyle w:val="ConsPlusNormal"/>
        <w:ind w:firstLine="540"/>
        <w:jc w:val="both"/>
      </w:pPr>
      <w: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CD6FAE" w:rsidRDefault="00CD6FAE">
      <w:pPr>
        <w:pStyle w:val="ConsPlusNormal"/>
        <w:ind w:firstLine="540"/>
        <w:jc w:val="both"/>
      </w:pPr>
      <w: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CD6FAE" w:rsidRDefault="00CD6FAE">
      <w:pPr>
        <w:pStyle w:val="ConsPlusNormal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CD6FAE" w:rsidRDefault="00CD6FAE">
      <w:pPr>
        <w:pStyle w:val="ConsPlusNormal"/>
        <w:ind w:firstLine="540"/>
        <w:jc w:val="both"/>
      </w:pPr>
      <w:r>
        <w:t>гидравлические и тепловые испытания оборудования индивидуальных тепловых пунктов и водоподкачек;</w:t>
      </w:r>
    </w:p>
    <w:p w:rsidR="00CD6FAE" w:rsidRDefault="00CD6FAE">
      <w:pPr>
        <w:pStyle w:val="ConsPlusNormal"/>
        <w:ind w:firstLine="540"/>
        <w:jc w:val="both"/>
      </w:pPr>
      <w:r>
        <w:t>работы по очистке теплообменного оборудования для удаления накипно-коррозионных отложений;</w:t>
      </w:r>
    </w:p>
    <w:p w:rsidR="00CD6FAE" w:rsidRDefault="00CD6FAE">
      <w:pPr>
        <w:pStyle w:val="ConsPlusNormal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D6FAE" w:rsidRDefault="00CD6FAE">
      <w:pPr>
        <w:pStyle w:val="ConsPlusNormal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CD6FAE" w:rsidRDefault="00CD6FAE">
      <w:pPr>
        <w:pStyle w:val="ConsPlusNormal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CD6FAE" w:rsidRDefault="00CD6FAE">
      <w:pPr>
        <w:pStyle w:val="ConsPlusNormal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CD6FAE" w:rsidRDefault="00CD6FAE">
      <w:pPr>
        <w:pStyle w:val="ConsPlusNormal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CD6FAE" w:rsidRDefault="00CD6FAE">
      <w:pPr>
        <w:pStyle w:val="ConsPlusNormal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CD6FAE" w:rsidRDefault="00CD6FAE">
      <w:pPr>
        <w:pStyle w:val="ConsPlusNormal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CD6FAE" w:rsidRDefault="00CD6FAE">
      <w:pPr>
        <w:pStyle w:val="ConsPlusNormal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CD6FAE" w:rsidRDefault="00CD6FAE">
      <w:pPr>
        <w:pStyle w:val="ConsPlusNormal"/>
        <w:ind w:firstLine="540"/>
        <w:jc w:val="both"/>
      </w:pPr>
      <w:r>
        <w:t xml:space="preserve">переключение в целях надежной эксплуатации режимов работы внутреннего водостока, </w:t>
      </w:r>
      <w:r>
        <w:lastRenderedPageBreak/>
        <w:t>гидравлического затвора внутреннего водостока;</w:t>
      </w:r>
    </w:p>
    <w:p w:rsidR="00CD6FAE" w:rsidRDefault="00CD6FAE">
      <w:pPr>
        <w:pStyle w:val="ConsPlusNormal"/>
        <w:ind w:firstLine="540"/>
        <w:jc w:val="both"/>
      </w:pPr>
      <w:r>
        <w:t>промывка участков водопровода после выполнения ремонтно-строительных работ на водопроводе;</w:t>
      </w:r>
    </w:p>
    <w:p w:rsidR="00CD6FAE" w:rsidRDefault="00CD6FAE">
      <w:pPr>
        <w:pStyle w:val="ConsPlusNormal"/>
        <w:ind w:firstLine="540"/>
        <w:jc w:val="both"/>
      </w:pPr>
      <w:r>
        <w:t>очистка и промывка водонапорных баков;</w:t>
      </w:r>
    </w:p>
    <w:p w:rsidR="00CD6FAE" w:rsidRDefault="00CD6FAE">
      <w:pPr>
        <w:pStyle w:val="ConsPlusNormal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CD6FAE" w:rsidRDefault="00CD6FAE">
      <w:pPr>
        <w:pStyle w:val="ConsPlusNormal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CD6FAE" w:rsidRDefault="00CD6FAE">
      <w:pPr>
        <w:pStyle w:val="ConsPlusNormal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CD6FAE" w:rsidRDefault="00CD6FAE">
      <w:pPr>
        <w:pStyle w:val="ConsPlusNormal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CD6FAE" w:rsidRDefault="00CD6FAE">
      <w:pPr>
        <w:pStyle w:val="ConsPlusNormal"/>
        <w:ind w:firstLine="540"/>
        <w:jc w:val="both"/>
      </w:pPr>
      <w:r>
        <w:t>проведение пробных пусконаладочных работ (пробные топки);</w:t>
      </w:r>
    </w:p>
    <w:p w:rsidR="00CD6FAE" w:rsidRDefault="00CD6FAE">
      <w:pPr>
        <w:pStyle w:val="ConsPlusNormal"/>
        <w:ind w:firstLine="540"/>
        <w:jc w:val="both"/>
      </w:pPr>
      <w:r>
        <w:t>удаление воздуха из системы отопления;</w:t>
      </w:r>
    </w:p>
    <w:p w:rsidR="00CD6FAE" w:rsidRDefault="00CD6FAE">
      <w:pPr>
        <w:pStyle w:val="ConsPlusNormal"/>
        <w:ind w:firstLine="540"/>
        <w:jc w:val="both"/>
      </w:pPr>
      <w:r>
        <w:t>промывка централизованных систем теплоснабжения для удаления накипно-коррозионных отложений.</w:t>
      </w:r>
    </w:p>
    <w:p w:rsidR="00CD6FAE" w:rsidRDefault="00CD6FAE">
      <w:pPr>
        <w:pStyle w:val="ConsPlusNormal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CD6FAE" w:rsidRDefault="00CD6FAE">
      <w:pPr>
        <w:pStyle w:val="ConsPlusNormal"/>
        <w:ind w:firstLine="540"/>
        <w:jc w:val="both"/>
      </w:pPr>
      <w: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CD6FAE" w:rsidRDefault="00CD6FAE">
      <w:pPr>
        <w:pStyle w:val="ConsPlusNormal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CD6FAE" w:rsidRDefault="00CD6FAE">
      <w:pPr>
        <w:pStyle w:val="ConsPlusNormal"/>
        <w:ind w:firstLine="540"/>
        <w:jc w:val="both"/>
      </w:pPr>
      <w: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CD6FAE" w:rsidRDefault="00CD6FAE">
      <w:pPr>
        <w:pStyle w:val="ConsPlusNormal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сигнализации.</w:t>
      </w:r>
    </w:p>
    <w:p w:rsidR="00CD6FAE" w:rsidRDefault="00CD6FAE">
      <w:pPr>
        <w:pStyle w:val="ConsPlusNormal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CD6FAE" w:rsidRDefault="00CD6FAE">
      <w:pPr>
        <w:pStyle w:val="ConsPlusNormal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CD6FAE" w:rsidRDefault="00CD6FAE">
      <w:pPr>
        <w:pStyle w:val="ConsPlusNormal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CD6FAE" w:rsidRDefault="00CD6FAE">
      <w:pPr>
        <w:pStyle w:val="ConsPlusNormal"/>
        <w:ind w:firstLine="540"/>
        <w:jc w:val="both"/>
      </w:pPr>
      <w: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CD6FAE" w:rsidRDefault="00CD6FAE">
      <w:pPr>
        <w:pStyle w:val="ConsPlusNormal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CD6FAE" w:rsidRDefault="00CD6FAE">
      <w:pPr>
        <w:pStyle w:val="ConsPlusNormal"/>
        <w:ind w:firstLine="540"/>
        <w:jc w:val="both"/>
      </w:pPr>
      <w:r>
        <w:t>организация системы диспетчерского контроля и обеспечение диспетчерской связи с кабиной лифта;</w:t>
      </w:r>
    </w:p>
    <w:p w:rsidR="00CD6FAE" w:rsidRDefault="00CD6FAE">
      <w:pPr>
        <w:pStyle w:val="ConsPlusNormal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CD6FAE" w:rsidRDefault="00CD6FAE">
      <w:pPr>
        <w:pStyle w:val="ConsPlusNormal"/>
        <w:ind w:firstLine="540"/>
        <w:jc w:val="both"/>
      </w:pPr>
      <w:r>
        <w:t>обеспечение проведения аварийного обслуживания лифта (лифтов);</w:t>
      </w:r>
    </w:p>
    <w:p w:rsidR="00CD6FAE" w:rsidRDefault="00CD6FAE">
      <w:pPr>
        <w:pStyle w:val="ConsPlusNormal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CD6FAE" w:rsidRDefault="00CD6FAE">
      <w:pPr>
        <w:pStyle w:val="ConsPlusNormal"/>
        <w:ind w:firstLine="540"/>
        <w:jc w:val="both"/>
      </w:pPr>
    </w:p>
    <w:p w:rsidR="00CD6FAE" w:rsidRDefault="00CD6FAE">
      <w:pPr>
        <w:pStyle w:val="ConsPlusNormal"/>
        <w:jc w:val="center"/>
      </w:pPr>
      <w:r>
        <w:t>III. Работы и услуги по содержанию иного общего имущества</w:t>
      </w:r>
    </w:p>
    <w:p w:rsidR="00CD6FAE" w:rsidRDefault="00CD6FAE">
      <w:pPr>
        <w:pStyle w:val="ConsPlusNormal"/>
        <w:jc w:val="center"/>
      </w:pPr>
      <w:r>
        <w:t>в многоквартирном доме</w:t>
      </w:r>
    </w:p>
    <w:p w:rsidR="00CD6FAE" w:rsidRDefault="00CD6FAE">
      <w:pPr>
        <w:pStyle w:val="ConsPlusNormal"/>
        <w:ind w:firstLine="540"/>
        <w:jc w:val="both"/>
      </w:pPr>
    </w:p>
    <w:p w:rsidR="00CD6FAE" w:rsidRDefault="00CD6FAE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CD6FAE" w:rsidRDefault="00CD6FAE">
      <w:pPr>
        <w:pStyle w:val="ConsPlusNormal"/>
        <w:ind w:firstLine="540"/>
        <w:jc w:val="both"/>
      </w:pPr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CD6FAE" w:rsidRDefault="00CD6FAE">
      <w:pPr>
        <w:pStyle w:val="ConsPlusNormal"/>
        <w:ind w:firstLine="540"/>
        <w:jc w:val="both"/>
      </w:pPr>
      <w:r>
        <w:t xml:space="preserve">влажная протирка подоконников, оконных решеток, перил лестниц, шкафов для </w:t>
      </w:r>
      <w:r>
        <w:lastRenderedPageBreak/>
        <w:t>электросчетчиков слаботочных устройств, почтовых ящиков, дверных коробок, полотен дверей, доводчиков, дверных ручек;</w:t>
      </w:r>
    </w:p>
    <w:p w:rsidR="00CD6FAE" w:rsidRDefault="00CD6FAE">
      <w:pPr>
        <w:pStyle w:val="ConsPlusNormal"/>
        <w:ind w:firstLine="540"/>
        <w:jc w:val="both"/>
      </w:pPr>
      <w:r>
        <w:t>мытье окон;</w:t>
      </w:r>
    </w:p>
    <w:p w:rsidR="00CD6FAE" w:rsidRDefault="00CD6FAE">
      <w:pPr>
        <w:pStyle w:val="ConsPlusNormal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CD6FAE" w:rsidRDefault="00CD6FAE">
      <w:pPr>
        <w:pStyle w:val="ConsPlusNormal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CD6FAE" w:rsidRDefault="00CD6FAE">
      <w:pPr>
        <w:pStyle w:val="ConsPlusNormal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CD6FAE" w:rsidRDefault="00CD6FAE">
      <w:pPr>
        <w:pStyle w:val="ConsPlusNormal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CD6FAE" w:rsidRDefault="00CD6FAE">
      <w:pPr>
        <w:pStyle w:val="ConsPlusNormal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CD6FAE" w:rsidRDefault="00CD6FAE">
      <w:pPr>
        <w:pStyle w:val="ConsPlusNormal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CD6FAE" w:rsidRDefault="00CD6FAE">
      <w:pPr>
        <w:pStyle w:val="ConsPlusNormal"/>
        <w:ind w:firstLine="540"/>
        <w:jc w:val="both"/>
      </w:pPr>
      <w:r>
        <w:t>очистка придомовой территории от наледи и льда;</w:t>
      </w:r>
    </w:p>
    <w:p w:rsidR="00CD6FAE" w:rsidRDefault="00CD6FAE">
      <w:pPr>
        <w:pStyle w:val="ConsPlusNormal"/>
        <w:ind w:firstLine="540"/>
        <w:jc w:val="both"/>
      </w:pPr>
      <w: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CD6FAE" w:rsidRDefault="00CD6FAE">
      <w:pPr>
        <w:pStyle w:val="ConsPlusNormal"/>
        <w:ind w:firstLine="540"/>
        <w:jc w:val="both"/>
      </w:pPr>
      <w:r>
        <w:t>уборка крыльца и площадки перед входом в подъезд.</w:t>
      </w:r>
    </w:p>
    <w:p w:rsidR="00CD6FAE" w:rsidRDefault="00CD6FAE">
      <w:pPr>
        <w:pStyle w:val="ConsPlusNormal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CD6FAE" w:rsidRDefault="00CD6FAE">
      <w:pPr>
        <w:pStyle w:val="ConsPlusNormal"/>
        <w:ind w:firstLine="540"/>
        <w:jc w:val="both"/>
      </w:pPr>
      <w:r>
        <w:t>подметание и уборка придомовой территории;</w:t>
      </w:r>
    </w:p>
    <w:p w:rsidR="00CD6FAE" w:rsidRDefault="00CD6FAE">
      <w:pPr>
        <w:pStyle w:val="ConsPlusNormal"/>
        <w:ind w:firstLine="540"/>
        <w:jc w:val="both"/>
      </w:pPr>
      <w: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CD6FAE" w:rsidRDefault="00CD6FAE">
      <w:pPr>
        <w:pStyle w:val="ConsPlusNormal"/>
        <w:ind w:firstLine="540"/>
        <w:jc w:val="both"/>
      </w:pPr>
      <w:r>
        <w:t>уборка и выкашивание газонов;</w:t>
      </w:r>
    </w:p>
    <w:p w:rsidR="00CD6FAE" w:rsidRDefault="00CD6FAE">
      <w:pPr>
        <w:pStyle w:val="ConsPlusNormal"/>
        <w:ind w:firstLine="540"/>
        <w:jc w:val="both"/>
      </w:pPr>
      <w:r>
        <w:t>прочистка ливневой канализации;</w:t>
      </w:r>
    </w:p>
    <w:p w:rsidR="00CD6FAE" w:rsidRDefault="00CD6FAE">
      <w:pPr>
        <w:pStyle w:val="ConsPlusNormal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CD6FAE" w:rsidRDefault="00CD6FAE">
      <w:pPr>
        <w:pStyle w:val="ConsPlusNormal"/>
        <w:ind w:firstLine="540"/>
        <w:jc w:val="both"/>
      </w:pPr>
      <w:r>
        <w:t>26. Работы по обеспечению вывоза бытовых отходов, в том числе откачке жидких бытовых отходов:</w:t>
      </w:r>
    </w:p>
    <w:p w:rsidR="00CD6FAE" w:rsidRDefault="00CD6FAE">
      <w:pPr>
        <w:pStyle w:val="ConsPlusNormal"/>
        <w:ind w:firstLine="540"/>
        <w:jc w:val="both"/>
      </w:pPr>
      <w:r>
        <w:t>незамедлительный вывоз твердых бытовых отходов при накоплении более 2,5 куб. метров;</w:t>
      </w:r>
    </w:p>
    <w:p w:rsidR="00CD6FAE" w:rsidRDefault="00CD6FAE">
      <w:pPr>
        <w:pStyle w:val="ConsPlusNormal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CD6FAE" w:rsidRDefault="00CD6FAE">
      <w:pPr>
        <w:pStyle w:val="ConsPlusNormal"/>
        <w:ind w:firstLine="540"/>
        <w:jc w:val="both"/>
      </w:pPr>
      <w:r>
        <w:t>вывоз бытовых сточных вод из септиков, находящихся на придомовой территории;</w:t>
      </w:r>
    </w:p>
    <w:p w:rsidR="00CD6FAE" w:rsidRDefault="00CD6FAE">
      <w:pPr>
        <w:pStyle w:val="ConsPlusNormal"/>
        <w:ind w:firstLine="540"/>
        <w:jc w:val="both"/>
      </w:pPr>
      <w:r>
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CD6FAE" w:rsidRDefault="00CD6FAE">
      <w:pPr>
        <w:pStyle w:val="ConsPlusNormal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>
        <w:t>дств пр</w:t>
      </w:r>
      <w:proofErr w:type="gramEnd"/>
      <w:r>
        <w:t>отивопожарной защиты, противодымной защиты.</w:t>
      </w:r>
    </w:p>
    <w:p w:rsidR="00CD6FAE" w:rsidRDefault="00CD6FAE">
      <w:pPr>
        <w:pStyle w:val="ConsPlusNormal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CD6FAE" w:rsidRDefault="00CD6FAE">
      <w:pPr>
        <w:pStyle w:val="ConsPlusNormal"/>
        <w:ind w:firstLine="540"/>
        <w:jc w:val="both"/>
      </w:pPr>
    </w:p>
    <w:p w:rsidR="00CD6FAE" w:rsidRDefault="00CD6FAE">
      <w:pPr>
        <w:pStyle w:val="ConsPlusNormal"/>
        <w:ind w:firstLine="540"/>
        <w:jc w:val="both"/>
      </w:pPr>
    </w:p>
    <w:p w:rsidR="00CD6FAE" w:rsidRDefault="00CD6FAE">
      <w:pPr>
        <w:pStyle w:val="ConsPlusNormal"/>
        <w:ind w:firstLine="540"/>
        <w:jc w:val="both"/>
      </w:pPr>
    </w:p>
    <w:p w:rsidR="00CD6FAE" w:rsidRDefault="00CD6FAE">
      <w:pPr>
        <w:pStyle w:val="ConsPlusNormal"/>
        <w:ind w:firstLine="540"/>
        <w:jc w:val="both"/>
      </w:pPr>
    </w:p>
    <w:p w:rsidR="00CD6FAE" w:rsidRDefault="00CD6FAE">
      <w:pPr>
        <w:pStyle w:val="ConsPlusNormal"/>
        <w:ind w:firstLine="540"/>
        <w:jc w:val="both"/>
      </w:pPr>
    </w:p>
    <w:p w:rsidR="00CD6FAE" w:rsidRDefault="00CD6FAE">
      <w:pPr>
        <w:pStyle w:val="ConsPlusNormal"/>
        <w:jc w:val="right"/>
      </w:pPr>
      <w:r>
        <w:t>Утверждены</w:t>
      </w:r>
    </w:p>
    <w:p w:rsidR="00CD6FAE" w:rsidRDefault="00CD6FAE">
      <w:pPr>
        <w:pStyle w:val="ConsPlusNormal"/>
        <w:jc w:val="right"/>
      </w:pPr>
      <w:r>
        <w:lastRenderedPageBreak/>
        <w:t>постановлением Правительства</w:t>
      </w:r>
    </w:p>
    <w:p w:rsidR="00CD6FAE" w:rsidRDefault="00CD6FAE">
      <w:pPr>
        <w:pStyle w:val="ConsPlusNormal"/>
        <w:jc w:val="right"/>
      </w:pPr>
      <w:r>
        <w:t>Российской Федерации</w:t>
      </w:r>
    </w:p>
    <w:p w:rsidR="00CD6FAE" w:rsidRDefault="00CD6FAE">
      <w:pPr>
        <w:pStyle w:val="ConsPlusNormal"/>
        <w:jc w:val="right"/>
      </w:pPr>
      <w:r>
        <w:t>от 3 апреля 2013 г. N 290</w:t>
      </w:r>
    </w:p>
    <w:p w:rsidR="00CD6FAE" w:rsidRDefault="00CD6FAE">
      <w:pPr>
        <w:pStyle w:val="ConsPlusNormal"/>
        <w:ind w:firstLine="540"/>
        <w:jc w:val="both"/>
      </w:pPr>
    </w:p>
    <w:p w:rsidR="00CD6FAE" w:rsidRDefault="00CD6FAE">
      <w:pPr>
        <w:pStyle w:val="ConsPlusTitle"/>
        <w:jc w:val="center"/>
      </w:pPr>
      <w:bookmarkStart w:id="1" w:name="P228"/>
      <w:bookmarkEnd w:id="1"/>
      <w:r>
        <w:t>ПРАВИЛА</w:t>
      </w:r>
    </w:p>
    <w:p w:rsidR="00CD6FAE" w:rsidRDefault="00CD6FAE">
      <w:pPr>
        <w:pStyle w:val="ConsPlusTitle"/>
        <w:jc w:val="center"/>
      </w:pPr>
      <w:r>
        <w:t>ОКАЗАНИЯ УСЛУГ И ВЫПОЛНЕНИЯ РАБОТ, НЕОБХОДИМЫХ</w:t>
      </w:r>
    </w:p>
    <w:p w:rsidR="00CD6FAE" w:rsidRDefault="00CD6FAE">
      <w:pPr>
        <w:pStyle w:val="ConsPlusTitle"/>
        <w:jc w:val="center"/>
      </w:pPr>
      <w:r>
        <w:t>ДЛЯ ОБЕСПЕЧЕНИЯ НАДЛЕЖАЩЕГО СОДЕРЖАНИЯ ОБЩЕГО</w:t>
      </w:r>
    </w:p>
    <w:p w:rsidR="00CD6FAE" w:rsidRDefault="00CD6FAE">
      <w:pPr>
        <w:pStyle w:val="ConsPlusTitle"/>
        <w:jc w:val="center"/>
      </w:pPr>
      <w:r>
        <w:t>ИМУЩЕСТВА В МНОГОКВАРТИРНОМ ДОМЕ</w:t>
      </w:r>
    </w:p>
    <w:p w:rsidR="00CD6FAE" w:rsidRDefault="00CD6FAE">
      <w:pPr>
        <w:pStyle w:val="ConsPlusNormal"/>
        <w:ind w:firstLine="540"/>
        <w:jc w:val="both"/>
      </w:pPr>
    </w:p>
    <w:p w:rsidR="00CD6FAE" w:rsidRDefault="00CD6FAE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CD6FAE" w:rsidRDefault="00CD6FAE">
      <w:pPr>
        <w:pStyle w:val="ConsPlusNormal"/>
        <w:ind w:firstLine="540"/>
        <w:jc w:val="both"/>
      </w:pPr>
      <w:bookmarkStart w:id="2" w:name="P234"/>
      <w:bookmarkEnd w:id="2"/>
      <w:r>
        <w:t xml:space="preserve">2. </w:t>
      </w:r>
      <w:proofErr w:type="gramStart"/>
      <w:r>
        <w:t xml:space="preserve">Перечень услуг и работ из числа включенных в минимальный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  <w:proofErr w:type="gramEnd"/>
    </w:p>
    <w:p w:rsidR="00CD6FAE" w:rsidRDefault="00CD6FAE">
      <w:pPr>
        <w:pStyle w:val="ConsPlusNormal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CD6FAE" w:rsidRDefault="00CD6FAE">
      <w:pPr>
        <w:pStyle w:val="ConsPlusNormal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CD6FAE" w:rsidRDefault="00CD6FAE">
      <w:pPr>
        <w:pStyle w:val="ConsPlusNormal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CD6FAE" w:rsidRDefault="00CD6FAE">
      <w:pPr>
        <w:pStyle w:val="ConsPlusNormal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8" w:history="1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CD6FAE" w:rsidRDefault="00CD6FAE">
      <w:pPr>
        <w:pStyle w:val="ConsPlusNormal"/>
        <w:ind w:firstLine="540"/>
        <w:jc w:val="both"/>
      </w:pPr>
      <w:r>
        <w:t xml:space="preserve">д) в решении застройщика - в случае, предусмотренном </w:t>
      </w:r>
      <w:hyperlink r:id="rId9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CD6FAE" w:rsidRDefault="00CD6FAE">
      <w:pPr>
        <w:pStyle w:val="ConsPlusNormal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CD6FAE" w:rsidRDefault="00CD6FAE">
      <w:pPr>
        <w:pStyle w:val="ConsPlusNormal"/>
        <w:ind w:firstLine="540"/>
        <w:jc w:val="both"/>
      </w:pPr>
      <w:r>
        <w:t>а) конструктивных элементов многоквартирного дома;</w:t>
      </w:r>
    </w:p>
    <w:p w:rsidR="00CD6FAE" w:rsidRDefault="00CD6FAE">
      <w:pPr>
        <w:pStyle w:val="ConsPlusNormal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CD6FAE" w:rsidRDefault="00CD6FAE">
      <w:pPr>
        <w:pStyle w:val="ConsPlusNormal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CD6FAE" w:rsidRDefault="00CD6FAE">
      <w:pPr>
        <w:pStyle w:val="ConsPlusNormal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CD6FAE" w:rsidRDefault="00CD6FAE">
      <w:pPr>
        <w:pStyle w:val="ConsPlusNormal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34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CD6FAE" w:rsidRDefault="00CD6FAE">
      <w:pPr>
        <w:pStyle w:val="ConsPlusNormal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CD6FAE" w:rsidRDefault="00CD6FAE">
      <w:pPr>
        <w:pStyle w:val="ConsPlusNormal"/>
        <w:ind w:firstLine="540"/>
        <w:jc w:val="both"/>
      </w:pPr>
      <w:r>
        <w:t xml:space="preserve">6. В целях обеспечения оказания услуг и выполнения работ, предусмотренных перечнем </w:t>
      </w:r>
      <w:r>
        <w:lastRenderedPageBreak/>
        <w:t>услуг и работ, лица, ответственные за содержание и ремонт общего имущества в многоквартирном доме, обязаны:</w:t>
      </w:r>
    </w:p>
    <w:p w:rsidR="00CD6FAE" w:rsidRDefault="00CD6FAE">
      <w:pPr>
        <w:pStyle w:val="ConsPlusNormal"/>
        <w:ind w:firstLine="540"/>
        <w:jc w:val="both"/>
      </w:pPr>
      <w:r>
        <w:t>а) обеспечить работу аварийно-диспетчерской службы;</w:t>
      </w:r>
    </w:p>
    <w:p w:rsidR="00CD6FAE" w:rsidRDefault="00CD6FAE">
      <w:pPr>
        <w:pStyle w:val="ConsPlusNormal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CD6FAE" w:rsidRDefault="00CD6FAE">
      <w:pPr>
        <w:pStyle w:val="ConsPlusNormal"/>
        <w:ind w:firstLine="540"/>
        <w:jc w:val="both"/>
      </w:pPr>
      <w:proofErr w:type="gramStart"/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>
        <w:t xml:space="preserve"> по таким договорам;</w:t>
      </w:r>
    </w:p>
    <w:p w:rsidR="00CD6FAE" w:rsidRDefault="00CD6FAE">
      <w:pPr>
        <w:pStyle w:val="ConsPlusNormal"/>
        <w:ind w:firstLine="540"/>
        <w:jc w:val="both"/>
      </w:pPr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CD6FAE" w:rsidRDefault="00CD6FAE">
      <w:pPr>
        <w:pStyle w:val="ConsPlusNormal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CD6FAE" w:rsidRDefault="00CD6FAE">
      <w:pPr>
        <w:pStyle w:val="ConsPlusNormal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CD6FAE" w:rsidRDefault="00CD6FAE">
      <w:pPr>
        <w:pStyle w:val="ConsPlusNormal"/>
        <w:ind w:firstLine="540"/>
        <w:jc w:val="both"/>
      </w:pPr>
      <w: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CD6FAE" w:rsidRDefault="00CD6FAE">
      <w:pPr>
        <w:pStyle w:val="ConsPlusNormal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CD6FAE" w:rsidRDefault="00CD6FAE">
      <w:pPr>
        <w:pStyle w:val="ConsPlusNormal"/>
        <w:ind w:firstLine="540"/>
        <w:jc w:val="both"/>
      </w:pPr>
      <w:r>
        <w:t>8. 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CD6FAE" w:rsidRDefault="00CD6FAE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Сведения об оказании услуг и выполнении работ, предусмотренных перечнем услуг и работ, отражаются в актах, составляемых по </w:t>
      </w:r>
      <w:hyperlink r:id="rId10" w:history="1">
        <w:r>
          <w:rPr>
            <w:color w:val="0000FF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  <w:proofErr w:type="gramEnd"/>
    </w:p>
    <w:p w:rsidR="00CD6FAE" w:rsidRDefault="00CD6FAE">
      <w:pPr>
        <w:pStyle w:val="ConsPlusNormal"/>
        <w:ind w:firstLine="540"/>
        <w:jc w:val="both"/>
      </w:pPr>
    </w:p>
    <w:p w:rsidR="00CD6FAE" w:rsidRDefault="00CD6FAE">
      <w:pPr>
        <w:pStyle w:val="ConsPlusNormal"/>
        <w:ind w:firstLine="540"/>
        <w:jc w:val="both"/>
      </w:pPr>
    </w:p>
    <w:p w:rsidR="00CD6FAE" w:rsidRDefault="00CD6FAE">
      <w:pPr>
        <w:pStyle w:val="ConsPlusNormal"/>
        <w:ind w:firstLine="540"/>
        <w:jc w:val="both"/>
      </w:pPr>
    </w:p>
    <w:p w:rsidR="00CD6FAE" w:rsidRDefault="00CD6FAE">
      <w:pPr>
        <w:pStyle w:val="ConsPlusNormal"/>
        <w:ind w:firstLine="540"/>
        <w:jc w:val="both"/>
      </w:pPr>
    </w:p>
    <w:p w:rsidR="00CD6FAE" w:rsidRDefault="00CD6FAE">
      <w:pPr>
        <w:pStyle w:val="ConsPlusNormal"/>
        <w:ind w:firstLine="540"/>
        <w:jc w:val="both"/>
      </w:pPr>
    </w:p>
    <w:p w:rsidR="00CD6FAE" w:rsidRDefault="00CD6FAE">
      <w:pPr>
        <w:pStyle w:val="ConsPlusNormal"/>
        <w:jc w:val="right"/>
      </w:pPr>
      <w:r>
        <w:t>Утверждены</w:t>
      </w:r>
    </w:p>
    <w:p w:rsidR="00CD6FAE" w:rsidRDefault="00CD6FAE">
      <w:pPr>
        <w:pStyle w:val="ConsPlusNormal"/>
        <w:jc w:val="right"/>
      </w:pPr>
      <w:r>
        <w:t>постановлением Правительства</w:t>
      </w:r>
    </w:p>
    <w:p w:rsidR="00CD6FAE" w:rsidRDefault="00CD6FAE">
      <w:pPr>
        <w:pStyle w:val="ConsPlusNormal"/>
        <w:jc w:val="right"/>
      </w:pPr>
      <w:r>
        <w:t>Российской Федерации</w:t>
      </w:r>
    </w:p>
    <w:p w:rsidR="00CD6FAE" w:rsidRDefault="00CD6FAE">
      <w:pPr>
        <w:pStyle w:val="ConsPlusNormal"/>
        <w:jc w:val="right"/>
      </w:pPr>
      <w:r>
        <w:t>от 3 апреля 2013 г. N 290</w:t>
      </w:r>
    </w:p>
    <w:p w:rsidR="00CD6FAE" w:rsidRDefault="00CD6FAE">
      <w:pPr>
        <w:pStyle w:val="ConsPlusNormal"/>
        <w:ind w:firstLine="540"/>
        <w:jc w:val="both"/>
      </w:pPr>
    </w:p>
    <w:p w:rsidR="00CD6FAE" w:rsidRDefault="00CD6FAE">
      <w:pPr>
        <w:pStyle w:val="ConsPlusTitle"/>
        <w:jc w:val="center"/>
      </w:pPr>
      <w:bookmarkStart w:id="3" w:name="P268"/>
      <w:bookmarkEnd w:id="3"/>
      <w:r>
        <w:t>ИЗМЕНЕНИЯ,</w:t>
      </w:r>
    </w:p>
    <w:p w:rsidR="00CD6FAE" w:rsidRDefault="00CD6FAE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CD6FAE" w:rsidRDefault="00CD6FAE">
      <w:pPr>
        <w:pStyle w:val="ConsPlusTitle"/>
        <w:jc w:val="center"/>
      </w:pPr>
      <w:r>
        <w:t>ПО ВОПРОСАМ СОДЕРЖАНИЯ ОБЩЕГО ИМУЩЕСТВА</w:t>
      </w:r>
    </w:p>
    <w:p w:rsidR="00CD6FAE" w:rsidRDefault="00CD6FAE">
      <w:pPr>
        <w:pStyle w:val="ConsPlusTitle"/>
        <w:jc w:val="center"/>
      </w:pPr>
      <w:r>
        <w:t>В МНОГОКВАРТИРНОМ ДОМЕ</w:t>
      </w:r>
    </w:p>
    <w:p w:rsidR="00CD6FAE" w:rsidRDefault="00CD6FAE">
      <w:pPr>
        <w:pStyle w:val="ConsPlusNormal"/>
        <w:ind w:firstLine="540"/>
        <w:jc w:val="both"/>
      </w:pPr>
    </w:p>
    <w:p w:rsidR="00CD6FAE" w:rsidRDefault="00CD6FA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11" w:history="1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</w:t>
      </w:r>
      <w:r>
        <w:lastRenderedPageBreak/>
        <w:t>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</w:t>
      </w:r>
      <w:proofErr w:type="gramEnd"/>
      <w:r>
        <w:t xml:space="preserve"> </w:t>
      </w:r>
      <w:proofErr w:type="gramStart"/>
      <w:r>
        <w:t>2007, N 30, ст. 3943; 2012, N 38, ст. 5121):</w:t>
      </w:r>
      <w:proofErr w:type="gramEnd"/>
    </w:p>
    <w:p w:rsidR="00CD6FAE" w:rsidRDefault="00CD6FAE">
      <w:pPr>
        <w:pStyle w:val="ConsPlusNormal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пункте 41</w:t>
        </w:r>
      </w:hyperlink>
      <w:r>
        <w:t>:</w:t>
      </w:r>
    </w:p>
    <w:p w:rsidR="00CD6FAE" w:rsidRDefault="00CD6FAE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подпункт 4</w:t>
        </w:r>
      </w:hyperlink>
      <w:r>
        <w:t xml:space="preserve"> после слов "из таких работ и услуг</w:t>
      </w:r>
      <w:proofErr w:type="gramStart"/>
      <w:r>
        <w:t>,"</w:t>
      </w:r>
      <w:proofErr w:type="gramEnd"/>
      <w:r>
        <w:t xml:space="preserve">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CD6FAE" w:rsidRDefault="00CD6FAE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CD6FAE" w:rsidRDefault="00CD6FAE">
      <w:pPr>
        <w:pStyle w:val="ConsPlusNormal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CD6FAE" w:rsidRDefault="00CD6FAE">
      <w:pPr>
        <w:pStyle w:val="ConsPlusNormal"/>
        <w:ind w:firstLine="540"/>
        <w:jc w:val="both"/>
      </w:pPr>
    </w:p>
    <w:p w:rsidR="00CD6FAE" w:rsidRDefault="00CD6FAE">
      <w:pPr>
        <w:pStyle w:val="ConsPlusNormal"/>
        <w:jc w:val="right"/>
      </w:pPr>
      <w:r>
        <w:t>"Приложение N 2</w:t>
      </w:r>
    </w:p>
    <w:p w:rsidR="00CD6FAE" w:rsidRDefault="00CD6FAE">
      <w:pPr>
        <w:pStyle w:val="ConsPlusNormal"/>
        <w:jc w:val="right"/>
      </w:pPr>
      <w:r>
        <w:t>к Правилам проведения органом местного</w:t>
      </w:r>
    </w:p>
    <w:p w:rsidR="00CD6FAE" w:rsidRDefault="00CD6FAE">
      <w:pPr>
        <w:pStyle w:val="ConsPlusNormal"/>
        <w:jc w:val="right"/>
      </w:pPr>
      <w:r>
        <w:t xml:space="preserve">самоуправления открытого конкурса </w:t>
      </w:r>
      <w:proofErr w:type="gramStart"/>
      <w:r>
        <w:t>по</w:t>
      </w:r>
      <w:proofErr w:type="gramEnd"/>
    </w:p>
    <w:p w:rsidR="00CD6FAE" w:rsidRDefault="00CD6FAE">
      <w:pPr>
        <w:pStyle w:val="ConsPlusNormal"/>
        <w:jc w:val="right"/>
      </w:pPr>
      <w:r>
        <w:t xml:space="preserve">отбору управляющей организации </w:t>
      </w:r>
      <w:proofErr w:type="gramStart"/>
      <w:r>
        <w:t>для</w:t>
      </w:r>
      <w:proofErr w:type="gramEnd"/>
    </w:p>
    <w:p w:rsidR="00CD6FAE" w:rsidRDefault="00CD6FAE">
      <w:pPr>
        <w:pStyle w:val="ConsPlusNormal"/>
        <w:jc w:val="right"/>
      </w:pPr>
      <w:r>
        <w:t>управления многоквартирным домом</w:t>
      </w:r>
    </w:p>
    <w:p w:rsidR="00CD6FAE" w:rsidRDefault="00CD6FAE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CD6FAE" w:rsidRDefault="00CD6FAE">
      <w:pPr>
        <w:pStyle w:val="ConsPlusNormal"/>
        <w:jc w:val="right"/>
      </w:pPr>
      <w:r>
        <w:t>Правительства Российской Федерации</w:t>
      </w:r>
    </w:p>
    <w:p w:rsidR="00CD6FAE" w:rsidRDefault="00CD6FAE">
      <w:pPr>
        <w:pStyle w:val="ConsPlusNormal"/>
        <w:jc w:val="right"/>
      </w:pPr>
      <w:r>
        <w:t>от 3 апреля 2013 г. N 290)</w:t>
      </w:r>
    </w:p>
    <w:p w:rsidR="00CD6FAE" w:rsidRDefault="00CD6FAE">
      <w:pPr>
        <w:sectPr w:rsidR="00CD6FAE" w:rsidSect="007A3A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6FAE" w:rsidRDefault="00CD6FAE">
      <w:pPr>
        <w:pStyle w:val="ConsPlusNormal"/>
        <w:jc w:val="right"/>
      </w:pPr>
    </w:p>
    <w:p w:rsidR="00CD6FAE" w:rsidRDefault="00CD6FAE">
      <w:pPr>
        <w:pStyle w:val="ConsPlusNonformat"/>
        <w:jc w:val="both"/>
      </w:pPr>
      <w:r>
        <w:t xml:space="preserve">                                         Утверждаю</w:t>
      </w:r>
    </w:p>
    <w:p w:rsidR="00CD6FAE" w:rsidRDefault="00CD6FAE">
      <w:pPr>
        <w:pStyle w:val="ConsPlusNonformat"/>
        <w:jc w:val="both"/>
      </w:pPr>
      <w:r>
        <w:t xml:space="preserve">                           _______________________________________</w:t>
      </w:r>
    </w:p>
    <w:p w:rsidR="00CD6FAE" w:rsidRDefault="00CD6FAE">
      <w:pPr>
        <w:pStyle w:val="ConsPlusNonformat"/>
        <w:jc w:val="both"/>
      </w:pPr>
      <w:r>
        <w:t xml:space="preserve">                              </w:t>
      </w:r>
      <w:proofErr w:type="gramStart"/>
      <w:r>
        <w:t>(должность, ф.и.о. руководителя</w:t>
      </w:r>
      <w:proofErr w:type="gramEnd"/>
    </w:p>
    <w:p w:rsidR="00CD6FAE" w:rsidRDefault="00CD6FAE">
      <w:pPr>
        <w:pStyle w:val="ConsPlusNonformat"/>
        <w:jc w:val="both"/>
      </w:pPr>
      <w:r>
        <w:t xml:space="preserve">                           _______________________________________</w:t>
      </w:r>
    </w:p>
    <w:p w:rsidR="00CD6FAE" w:rsidRDefault="00CD6FAE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CD6FAE" w:rsidRDefault="00CD6FAE">
      <w:pPr>
        <w:pStyle w:val="ConsPlusNonformat"/>
        <w:jc w:val="both"/>
      </w:pPr>
      <w:r>
        <w:t xml:space="preserve">                           _______________________________________</w:t>
      </w:r>
    </w:p>
    <w:p w:rsidR="00CD6FAE" w:rsidRDefault="00CD6FAE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CD6FAE" w:rsidRDefault="00CD6FAE">
      <w:pPr>
        <w:pStyle w:val="ConsPlusNonformat"/>
        <w:jc w:val="both"/>
      </w:pPr>
      <w:r>
        <w:t xml:space="preserve">                           _______________________________________</w:t>
      </w:r>
    </w:p>
    <w:p w:rsidR="00CD6FAE" w:rsidRDefault="00CD6FAE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CD6FAE" w:rsidRDefault="00CD6FAE">
      <w:pPr>
        <w:pStyle w:val="ConsPlusNonformat"/>
        <w:jc w:val="both"/>
      </w:pPr>
      <w:r>
        <w:t xml:space="preserve">                           _______________________________________</w:t>
      </w:r>
    </w:p>
    <w:p w:rsidR="00CD6FAE" w:rsidRDefault="00CD6FAE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CD6FAE" w:rsidRDefault="00CD6FAE">
      <w:pPr>
        <w:pStyle w:val="ConsPlusNonformat"/>
        <w:jc w:val="both"/>
      </w:pPr>
      <w:r>
        <w:t xml:space="preserve">                           "__" __________________________ 20__ г.</w:t>
      </w:r>
    </w:p>
    <w:p w:rsidR="00CD6FAE" w:rsidRDefault="00CD6FAE">
      <w:pPr>
        <w:pStyle w:val="ConsPlusNonformat"/>
        <w:jc w:val="both"/>
      </w:pPr>
      <w:r>
        <w:t xml:space="preserve">                                    (дата утверждения)</w:t>
      </w:r>
    </w:p>
    <w:p w:rsidR="00CD6FAE" w:rsidRDefault="00CD6FAE">
      <w:pPr>
        <w:pStyle w:val="ConsPlusNonformat"/>
        <w:jc w:val="both"/>
      </w:pPr>
    </w:p>
    <w:p w:rsidR="00CD6FAE" w:rsidRDefault="00CD6FAE">
      <w:pPr>
        <w:pStyle w:val="ConsPlusNonformat"/>
        <w:jc w:val="both"/>
      </w:pPr>
      <w:r>
        <w:t xml:space="preserve">                             ПЕРЕЧЕНЬ</w:t>
      </w:r>
    </w:p>
    <w:p w:rsidR="00CD6FAE" w:rsidRDefault="00CD6FAE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CD6FAE" w:rsidRDefault="00CD6FAE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CD6FAE" w:rsidRDefault="00CD6FAE">
      <w:pPr>
        <w:pStyle w:val="ConsPlusNonformat"/>
        <w:jc w:val="both"/>
      </w:pPr>
      <w:r>
        <w:t xml:space="preserve">               в многоквартирном доме, </w:t>
      </w:r>
      <w:proofErr w:type="gramStart"/>
      <w:r>
        <w:t>являющегося</w:t>
      </w:r>
      <w:proofErr w:type="gramEnd"/>
    </w:p>
    <w:p w:rsidR="00CD6FAE" w:rsidRDefault="00CD6FAE">
      <w:pPr>
        <w:pStyle w:val="ConsPlusNonformat"/>
        <w:jc w:val="both"/>
      </w:pPr>
      <w:r>
        <w:t xml:space="preserve">                        объектом конкурса</w:t>
      </w:r>
    </w:p>
    <w:p w:rsidR="00CD6FAE" w:rsidRDefault="00CD6F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2340"/>
        <w:gridCol w:w="2160"/>
        <w:gridCol w:w="2557"/>
      </w:tblGrid>
      <w:tr w:rsidR="00CD6FAE">
        <w:tc>
          <w:tcPr>
            <w:tcW w:w="2582" w:type="dxa"/>
            <w:tcBorders>
              <w:left w:val="nil"/>
            </w:tcBorders>
          </w:tcPr>
          <w:p w:rsidR="00CD6FAE" w:rsidRDefault="00CD6FAE">
            <w:pPr>
              <w:pStyle w:val="ConsPlusNormal"/>
              <w:jc w:val="center"/>
            </w:pPr>
            <w:r>
              <w:t>Наименование работ и услуг</w:t>
            </w:r>
          </w:p>
        </w:tc>
        <w:tc>
          <w:tcPr>
            <w:tcW w:w="2340" w:type="dxa"/>
          </w:tcPr>
          <w:p w:rsidR="00CD6FAE" w:rsidRDefault="00CD6FAE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2160" w:type="dxa"/>
          </w:tcPr>
          <w:p w:rsidR="00CD6FAE" w:rsidRDefault="00CD6FAE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CD6FAE" w:rsidRDefault="00CD6FAE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CD6FAE">
        <w:tc>
          <w:tcPr>
            <w:tcW w:w="2582" w:type="dxa"/>
            <w:tcBorders>
              <w:left w:val="nil"/>
              <w:bottom w:val="nil"/>
            </w:tcBorders>
          </w:tcPr>
          <w:p w:rsidR="00CD6FAE" w:rsidRDefault="00CD6FAE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CD6FAE" w:rsidRDefault="00CD6FAE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bottom w:val="nil"/>
            </w:tcBorders>
          </w:tcPr>
          <w:p w:rsidR="00CD6FAE" w:rsidRDefault="00CD6FAE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CD6FAE" w:rsidRDefault="00CD6FAE">
            <w:pPr>
              <w:pStyle w:val="ConsPlusNormal"/>
              <w:jc w:val="both"/>
            </w:pPr>
          </w:p>
        </w:tc>
      </w:tr>
    </w:tbl>
    <w:p w:rsidR="00CD6FAE" w:rsidRDefault="00CD6FAE">
      <w:pPr>
        <w:pStyle w:val="ConsPlusNormal"/>
        <w:ind w:firstLine="540"/>
        <w:jc w:val="both"/>
      </w:pPr>
    </w:p>
    <w:p w:rsidR="00CD6FAE" w:rsidRDefault="00CD6FAE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</w:t>
      </w:r>
      <w:proofErr w:type="gramStart"/>
      <w:r>
        <w:t>.";</w:t>
      </w:r>
      <w:proofErr w:type="gramEnd"/>
    </w:p>
    <w:p w:rsidR="00CD6FAE" w:rsidRDefault="00CD6FAE">
      <w:pPr>
        <w:pStyle w:val="ConsPlusNormal"/>
        <w:ind w:firstLine="540"/>
        <w:jc w:val="both"/>
      </w:pPr>
    </w:p>
    <w:p w:rsidR="00CD6FAE" w:rsidRDefault="00CD6FAE">
      <w:pPr>
        <w:pStyle w:val="ConsPlusNormal"/>
        <w:ind w:firstLine="540"/>
        <w:jc w:val="both"/>
      </w:pPr>
      <w:r>
        <w:t xml:space="preserve">в) </w:t>
      </w:r>
      <w:hyperlink r:id="rId16" w:history="1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CD6FAE" w:rsidRDefault="00CD6FAE">
      <w:pPr>
        <w:pStyle w:val="ConsPlusNormal"/>
        <w:ind w:firstLine="540"/>
        <w:jc w:val="both"/>
      </w:pPr>
      <w:r>
        <w:t xml:space="preserve">2. </w:t>
      </w:r>
      <w:hyperlink r:id="rId17" w:history="1">
        <w:proofErr w:type="gramStart"/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>
        <w:t xml:space="preserve">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CD6FAE" w:rsidRDefault="00CD6FAE">
      <w:pPr>
        <w:pStyle w:val="ConsPlusNormal"/>
        <w:ind w:firstLine="540"/>
        <w:jc w:val="both"/>
      </w:pPr>
      <w:r>
        <w:t xml:space="preserve">"11(1). Минимальный перечень услуг и работ, необходимых для обеспечения надлежащего содержания общего имущества в многоквартирном </w:t>
      </w:r>
      <w:r>
        <w:lastRenderedPageBreak/>
        <w:t>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</w:t>
      </w:r>
      <w:proofErr w:type="gramStart"/>
      <w:r>
        <w:t>.".</w:t>
      </w:r>
      <w:proofErr w:type="gramEnd"/>
    </w:p>
    <w:p w:rsidR="00CD6FAE" w:rsidRDefault="00CD6FAE">
      <w:pPr>
        <w:pStyle w:val="ConsPlusNormal"/>
        <w:ind w:firstLine="540"/>
        <w:jc w:val="both"/>
      </w:pPr>
    </w:p>
    <w:p w:rsidR="00CD6FAE" w:rsidRDefault="00CD6FAE">
      <w:pPr>
        <w:pStyle w:val="ConsPlusNormal"/>
        <w:ind w:firstLine="540"/>
        <w:jc w:val="both"/>
      </w:pPr>
    </w:p>
    <w:p w:rsidR="00CD6FAE" w:rsidRDefault="00CD6F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782F" w:rsidRDefault="0013782F">
      <w:bookmarkStart w:id="4" w:name="_GoBack"/>
      <w:bookmarkEnd w:id="4"/>
    </w:p>
    <w:sectPr w:rsidR="0013782F" w:rsidSect="005236AC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AE"/>
    <w:rsid w:val="0013782F"/>
    <w:rsid w:val="00CD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6F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6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6F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6F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6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6F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070DDF6A99AEE937F2537A6728B4558723625A5512DCA4A21DDC39AE5A2A7F1173CC21BCA8C731x6eBF" TargetMode="External"/><Relationship Id="rId13" Type="http://schemas.openxmlformats.org/officeDocument/2006/relationships/hyperlink" Target="consultantplus://offline/ref=40070DDF6A99AEE937F2537A6728B455872964585214DCA4A21DDC39AE5A2A7F1173CC21BCA9C736x6eFF" TargetMode="External"/><Relationship Id="rId18" Type="http://schemas.openxmlformats.org/officeDocument/2006/relationships/hyperlink" Target="consultantplus://offline/ref=40070DDF6A99AEE937F2537A6728B455872B65595716DCA4A21DDC39AE5A2A7F1173CC21BCA9C636x6e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070DDF6A99AEE937F2537A6728B455872264535117DCA4A21DDC39AE5A2A7F1173CC21BCA9C433x6e4F" TargetMode="External"/><Relationship Id="rId12" Type="http://schemas.openxmlformats.org/officeDocument/2006/relationships/hyperlink" Target="consultantplus://offline/ref=40070DDF6A99AEE937F2537A6728B455872964585214DCA4A21DDC39AE5A2A7F1173CC21BCA9C735x6e5F" TargetMode="External"/><Relationship Id="rId17" Type="http://schemas.openxmlformats.org/officeDocument/2006/relationships/hyperlink" Target="consultantplus://offline/ref=40070DDF6A99AEE937F2537A6728B455872B65595716DCA4A21DDC39AE5A2A7F1173CC21BCA9C636x6e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070DDF6A99AEE937F2537A6728B455872964585214DCA4A21DDC39AE5A2A7F1173CC21BCA9C43Dx6e5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070DDF6A99AEE937F2537A6728B4558723625A5512DCA4A21DDC39AE5A2A7F1173CC21BCA8C735x6e9F" TargetMode="External"/><Relationship Id="rId11" Type="http://schemas.openxmlformats.org/officeDocument/2006/relationships/hyperlink" Target="consultantplus://offline/ref=40070DDF6A99AEE937F2537A6728B455872964585214DCA4A21DDC39AE5A2A7F1173CC21BCA9C637x6eE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0070DDF6A99AEE937F2537A6728B455872964585214DCA4A21DDC39AE5A2A7F1173CC21BCA9C433x6eFF" TargetMode="External"/><Relationship Id="rId10" Type="http://schemas.openxmlformats.org/officeDocument/2006/relationships/hyperlink" Target="consultantplus://offline/ref=40070DDF6A99AEE937F2537A6728B4558723625F5A1BDCA4A21DDC39AE5A2A7F1173CC21BCA9C634x6e5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070DDF6A99AEE937F2537A6728B4558723625A5512DCA4A21DDC39AE5A2A7F1173CC21BCA8C736x6eFF" TargetMode="External"/><Relationship Id="rId14" Type="http://schemas.openxmlformats.org/officeDocument/2006/relationships/hyperlink" Target="consultantplus://offline/ref=40070DDF6A99AEE937F2537A6728B455872964585214DCA4A21DDC39AE5A2A7F1173CC21BCA9C736x6e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5620</Words>
  <Characters>32038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2016-03-10T05:30:00Z</dcterms:created>
  <dcterms:modified xsi:type="dcterms:W3CDTF">2016-03-10T05:31:00Z</dcterms:modified>
</cp:coreProperties>
</file>